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2C" w:rsidRPr="009108AC" w:rsidRDefault="00937D2C" w:rsidP="00937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8A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37D2C" w:rsidRPr="009108AC" w:rsidRDefault="00937D2C" w:rsidP="00937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8AC">
        <w:rPr>
          <w:rFonts w:ascii="Times New Roman" w:hAnsi="Times New Roman" w:cs="Times New Roman"/>
          <w:b/>
          <w:sz w:val="24"/>
          <w:szCs w:val="24"/>
        </w:rPr>
        <w:t>Лиховская  средняя общеобразовательная школа</w:t>
      </w:r>
    </w:p>
    <w:p w:rsidR="00937D2C" w:rsidRDefault="00937D2C" w:rsidP="00937D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Рассмотрена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Согласовано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Принята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Утверждаю</w:t>
      </w: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заседании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педагогическим Советом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№___</w:t>
      </w:r>
      <w:r>
        <w:rPr>
          <w:rFonts w:ascii="Times New Roman" w:hAnsi="Times New Roman"/>
          <w:sz w:val="20"/>
          <w:szCs w:val="20"/>
        </w:rPr>
        <w:tab/>
        <w:t>_______2019 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протокол №____от_____2019 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/Журавлева Н. В./</w:t>
      </w: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от______2019 г.</w:t>
      </w:r>
      <w:r>
        <w:rPr>
          <w:rFonts w:ascii="Times New Roman" w:hAnsi="Times New Roman"/>
          <w:sz w:val="20"/>
          <w:szCs w:val="20"/>
        </w:rPr>
        <w:tab/>
        <w:t>Председатель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приказ №____от____2019г.</w:t>
      </w: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937D2C" w:rsidRDefault="00937D2C" w:rsidP="00937D2C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</w:t>
      </w:r>
    </w:p>
    <w:p w:rsidR="00937D2C" w:rsidRDefault="00937D2C" w:rsidP="00937D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937D2C" w:rsidRPr="009108AC" w:rsidRDefault="00937D2C" w:rsidP="00937D2C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spacing w:val="-10"/>
          <w:sz w:val="32"/>
          <w:szCs w:val="24"/>
        </w:rPr>
      </w:pPr>
      <w:r w:rsidRPr="009108AC">
        <w:rPr>
          <w:rFonts w:ascii="Times New Roman" w:hAnsi="Times New Roman" w:cs="Times New Roman"/>
          <w:b/>
          <w:bCs/>
          <w:spacing w:val="-10"/>
          <w:sz w:val="32"/>
          <w:szCs w:val="24"/>
        </w:rPr>
        <w:t>Рабочая программа</w:t>
      </w:r>
    </w:p>
    <w:p w:rsidR="00937D2C" w:rsidRDefault="00937D2C" w:rsidP="00937D2C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pStyle w:val="a5"/>
        <w:spacing w:line="360" w:lineRule="auto"/>
        <w:rPr>
          <w:rFonts w:eastAsia="Georgia"/>
        </w:rPr>
      </w:pPr>
      <w:r>
        <w:rPr>
          <w:rFonts w:eastAsia="Georgia"/>
        </w:rPr>
        <w:t>по русскому родному языку</w:t>
      </w:r>
    </w:p>
    <w:p w:rsidR="00937D2C" w:rsidRDefault="00937D2C" w:rsidP="00937D2C">
      <w:pPr>
        <w:pStyle w:val="a5"/>
        <w:spacing w:line="360" w:lineRule="auto"/>
        <w:rPr>
          <w:rFonts w:eastAsia="Georgia"/>
        </w:rPr>
      </w:pPr>
      <w:r>
        <w:rPr>
          <w:rFonts w:eastAsia="Georgia"/>
        </w:rPr>
        <w:t>класс 4</w:t>
      </w:r>
    </w:p>
    <w:p w:rsidR="00937D2C" w:rsidRDefault="00937D2C" w:rsidP="00937D2C">
      <w:pPr>
        <w:pStyle w:val="a5"/>
        <w:spacing w:line="360" w:lineRule="auto"/>
        <w:rPr>
          <w:rFonts w:eastAsia="Georgia"/>
        </w:rPr>
      </w:pPr>
      <w:r w:rsidRPr="00937D2C">
        <w:rPr>
          <w:rFonts w:eastAsia="Georgia"/>
          <w:highlight w:val="yellow"/>
        </w:rPr>
        <w:t>количество часов в год – 17, в неделю – 0, 5</w:t>
      </w:r>
      <w:r>
        <w:rPr>
          <w:rFonts w:eastAsia="Georgia"/>
        </w:rPr>
        <w:tab/>
      </w:r>
    </w:p>
    <w:p w:rsidR="00937D2C" w:rsidRDefault="00937D2C" w:rsidP="00937D2C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Составитель: Журавлева И. В.</w:t>
      </w: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937D2C" w:rsidRDefault="00937D2C" w:rsidP="00937D2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370C96" w:rsidRDefault="00370C96" w:rsidP="00937D2C">
      <w:pPr>
        <w:spacing w:after="34" w:line="231" w:lineRule="auto"/>
        <w:ind w:right="34" w:firstLine="425"/>
        <w:jc w:val="center"/>
        <w:rPr>
          <w:rFonts w:ascii="Times New Roman" w:hAnsi="Times New Roman"/>
          <w:b/>
        </w:rPr>
      </w:pPr>
    </w:p>
    <w:p w:rsidR="00937D2C" w:rsidRPr="00FD63DE" w:rsidRDefault="00937D2C" w:rsidP="00937D2C">
      <w:pPr>
        <w:spacing w:after="34" w:line="231" w:lineRule="auto"/>
        <w:ind w:right="34" w:firstLine="425"/>
        <w:jc w:val="center"/>
        <w:rPr>
          <w:rFonts w:ascii="Times New Roman" w:hAnsi="Times New Roman"/>
          <w:b/>
        </w:rPr>
      </w:pPr>
      <w:r w:rsidRPr="00FD63DE">
        <w:rPr>
          <w:rFonts w:ascii="Times New Roman" w:hAnsi="Times New Roman"/>
          <w:b/>
        </w:rPr>
        <w:lastRenderedPageBreak/>
        <w:t>ПОЯСНИТЕЛЬНАЯ ЗАПИСКА</w:t>
      </w:r>
    </w:p>
    <w:p w:rsidR="00937D2C" w:rsidRPr="00FD63DE" w:rsidRDefault="00937D2C" w:rsidP="00937D2C">
      <w:pPr>
        <w:spacing w:after="34" w:line="231" w:lineRule="auto"/>
        <w:ind w:right="34"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2C" w:rsidRPr="00FD63DE" w:rsidRDefault="00D75FDB" w:rsidP="00937D2C">
      <w:pPr>
        <w:spacing w:after="34" w:line="231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DE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937D2C" w:rsidRPr="00FD63DE">
        <w:rPr>
          <w:rFonts w:ascii="Times New Roman" w:hAnsi="Times New Roman" w:cs="Times New Roman"/>
          <w:sz w:val="24"/>
          <w:szCs w:val="24"/>
        </w:rPr>
        <w:t xml:space="preserve"> родному языку</w:t>
      </w:r>
      <w:r w:rsidR="00D701B9">
        <w:rPr>
          <w:rFonts w:ascii="Times New Roman" w:hAnsi="Times New Roman" w:cs="Times New Roman"/>
          <w:sz w:val="24"/>
          <w:szCs w:val="24"/>
        </w:rPr>
        <w:t xml:space="preserve"> (русскому) </w:t>
      </w:r>
      <w:bookmarkStart w:id="0" w:name="_GoBack"/>
      <w:bookmarkEnd w:id="0"/>
      <w:r w:rsidR="00937D2C" w:rsidRPr="00FD63DE">
        <w:rPr>
          <w:rFonts w:ascii="Times New Roman" w:hAnsi="Times New Roman" w:cs="Times New Roman"/>
          <w:sz w:val="24"/>
          <w:szCs w:val="24"/>
        </w:rPr>
        <w:t xml:space="preserve"> для учащихся 4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</w:t>
      </w:r>
      <w:r w:rsidRPr="00FD63DE">
        <w:rPr>
          <w:rFonts w:ascii="Times New Roman" w:hAnsi="Times New Roman" w:cs="Times New Roman"/>
          <w:sz w:val="24"/>
          <w:szCs w:val="24"/>
        </w:rPr>
        <w:t xml:space="preserve"> </w:t>
      </w:r>
      <w:r w:rsidRPr="00FD63DE">
        <w:rPr>
          <w:rFonts w:ascii="Times New Roman" w:hAnsi="Times New Roman"/>
          <w:sz w:val="24"/>
          <w:szCs w:val="24"/>
        </w:rPr>
        <w:t>авторской программы В. П. Канакиной, В. Г. Горецкого, М. В. Бойкиной и др.  «Русский язык. Рабочие программы 1 – 4 класс» — М.: Просвещение, 2015.</w:t>
      </w:r>
    </w:p>
    <w:p w:rsidR="00937D2C" w:rsidRPr="00FD63DE" w:rsidRDefault="00937D2C" w:rsidP="00937D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D63DE">
        <w:rPr>
          <w:rFonts w:ascii="Times New Roman" w:eastAsia="Calibri" w:hAnsi="Times New Roman" w:cs="Times New Roman"/>
          <w:sz w:val="24"/>
          <w:szCs w:val="24"/>
        </w:rPr>
        <w:t>В соответствии с учебным планом программа рассчитана на 0,5 час</w:t>
      </w:r>
      <w:r w:rsidR="003D121E" w:rsidRPr="00FD63DE">
        <w:rPr>
          <w:rFonts w:ascii="Times New Roman" w:eastAsia="Calibri" w:hAnsi="Times New Roman" w:cs="Times New Roman"/>
          <w:sz w:val="24"/>
          <w:szCs w:val="24"/>
        </w:rPr>
        <w:t>а в неделю, 16</w:t>
      </w:r>
      <w:r w:rsidRPr="00FD63DE">
        <w:rPr>
          <w:rFonts w:ascii="Times New Roman" w:eastAsia="Calibri" w:hAnsi="Times New Roman" w:cs="Times New Roman"/>
          <w:sz w:val="24"/>
          <w:szCs w:val="24"/>
        </w:rPr>
        <w:t xml:space="preserve"> учебных недель в год</w:t>
      </w:r>
      <w:r w:rsidR="003D121E" w:rsidRPr="00FD63DE">
        <w:rPr>
          <w:rFonts w:ascii="Times New Roman" w:eastAsia="Calibri" w:hAnsi="Times New Roman" w:cs="Times New Roman"/>
          <w:sz w:val="24"/>
          <w:szCs w:val="24"/>
        </w:rPr>
        <w:t xml:space="preserve"> (в первом полугодии)</w:t>
      </w:r>
      <w:r w:rsidRPr="00FD63DE">
        <w:rPr>
          <w:rFonts w:ascii="Times New Roman" w:eastAsia="Calibri" w:hAnsi="Times New Roman" w:cs="Times New Roman"/>
          <w:sz w:val="24"/>
          <w:szCs w:val="24"/>
        </w:rPr>
        <w:t>.</w:t>
      </w:r>
      <w:r w:rsidR="003D121E" w:rsidRPr="00FD63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63D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годовым календарным  графиком и расписанием занятий в МБОУ Лиховской СОШ на 2019 – 2020 учебный год рабочая программа реализуется за </w:t>
      </w:r>
      <w:r w:rsidR="003D121E" w:rsidRPr="00FD63DE">
        <w:rPr>
          <w:rFonts w:ascii="Times New Roman" w:eastAsia="Calibri" w:hAnsi="Times New Roman" w:cs="Times New Roman"/>
          <w:sz w:val="24"/>
          <w:szCs w:val="24"/>
        </w:rPr>
        <w:t>16 учебных часов</w:t>
      </w:r>
      <w:r w:rsidRPr="00FD63DE">
        <w:rPr>
          <w:rFonts w:ascii="Times New Roman" w:eastAsia="Calibri" w:hAnsi="Times New Roman" w:cs="Times New Roman"/>
          <w:sz w:val="24"/>
          <w:szCs w:val="24"/>
        </w:rPr>
        <w:t xml:space="preserve"> и обеспечит рациональное распределение учебного материала.</w:t>
      </w:r>
    </w:p>
    <w:p w:rsidR="00937D2C" w:rsidRPr="00FD63DE" w:rsidRDefault="00937D2C" w:rsidP="00937D2C">
      <w:pPr>
        <w:pStyle w:val="a5"/>
        <w:ind w:firstLine="709"/>
        <w:jc w:val="both"/>
      </w:pPr>
      <w:r w:rsidRPr="00FD63DE">
        <w:t>Срок реализации программы – 1 год.</w:t>
      </w:r>
    </w:p>
    <w:p w:rsidR="00937D2C" w:rsidRPr="00FD63DE" w:rsidRDefault="00937D2C" w:rsidP="00937D2C">
      <w:pPr>
        <w:spacing w:after="34" w:line="231" w:lineRule="auto"/>
        <w:ind w:right="34"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0FD" w:rsidRDefault="00937D2C" w:rsidP="00A050FD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3D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FD63DE" w:rsidRPr="00FD63DE" w:rsidRDefault="00FD63DE" w:rsidP="00A050FD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0FD" w:rsidRPr="00A050FD" w:rsidRDefault="00FD63DE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учащихся будут сформированы: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осознание своей гражданской и национальной принадлежности;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восприятие русского языка как явления национальной культуры, понимание связи развития языка с развитием культуры русского народа, понимание ценности традиций своего народа, семейных отношений;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осознание языка как основного средства мышления и общения людей, понимание богатства и разнообразия языковых средств для выражения мыслей и чувств, особенностей народной русской речи;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положительная мотивация и познавательный интерес к изучению курса русского языка;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способность к самооценке успешности в овладении языковыми средствами в устной и письменной речи; способность ориентироваться в понимании причин успешности и неуспешности в учёбе; 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эмоционально ценностное отношение к конкретным поступкам.</w:t>
      </w:r>
    </w:p>
    <w:p w:rsidR="00A050FD" w:rsidRPr="009E135B" w:rsidRDefault="00A050FD" w:rsidP="00FD63DE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iCs/>
          <w:sz w:val="24"/>
          <w:szCs w:val="24"/>
        </w:rPr>
      </w:pPr>
      <w:r w:rsidRPr="009E135B">
        <w:rPr>
          <w:iCs/>
          <w:sz w:val="24"/>
          <w:szCs w:val="24"/>
        </w:rPr>
        <w:t>Учащиеся получат возможность для формирования: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сопричастности к развитию, сохранению самобытности языка родного народа;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эстетических чувств на основе выбора языковых средств при общении;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личностного смысла учения, для определения дальнейшего образовательного маршрута;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регулировать своё поведение в соответствии с изученными моральными нормами и этическими требованиями;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понимать чувства других людей и сопереживать им;</w:t>
      </w:r>
    </w:p>
    <w:p w:rsidR="00A050FD" w:rsidRPr="00A050FD" w:rsidRDefault="00A050FD" w:rsidP="00FD63DE">
      <w:pPr>
        <w:numPr>
          <w:ilvl w:val="0"/>
          <w:numId w:val="1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ответственного отношения к собственному здоровью, к окружающей среде.</w:t>
      </w:r>
    </w:p>
    <w:p w:rsidR="00A050FD" w:rsidRPr="00A050FD" w:rsidRDefault="00FD63DE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основные языковые средства: слова, словосочетания, предложения, текста;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и называть: а) значимые части слова (корень, приставка, суффикс, окончание); б) части речи, включая личные местоимения;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применять при письме правила орфографические (правописание падежных окончаний имён существительных, имён прилагательных, местоимений, личных окончаний </w:t>
      </w: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глаголов, употребление мягкого знака после шипящих в глаголах), пунктуационные (употребление знаков препинания в конце предложения, запятой в предложениях с однородными  второстепенными  членами предложения);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грамматические признаки имён существительных, имён прилагательных, глаголов;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в тексте личные местоимения, предлоги, союзы и, а, но, частицу не при глаголах;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грамотно и каллиграфически правильно списывать и писать под диктовку тексты (в 70–90 слов, 75–80 слов), включающие изученные орфограммы и пунктограммы;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 в заголовке, оглавлении, ключевых словах с целью извлечения информации (уметь читать);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осознанно  передавать содержание прочитанного текста, строить высказывание в устной и письменной формах;</w:t>
      </w:r>
    </w:p>
    <w:p w:rsidR="00A050FD" w:rsidRPr="00A050FD" w:rsidRDefault="00A050FD" w:rsidP="00FD63DE">
      <w:pPr>
        <w:numPr>
          <w:ilvl w:val="0"/>
          <w:numId w:val="2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выражать собственное мнение, аргументировать его с учётом ситуации общения.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производить элементарные языковые анализы слов (звукобуквенный, по составу, как часть речи) в целях решения орфографических задач, синтаксический анализ предложений для выбора знаков препинания;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подбирать синонимы для  устранения повторов в тексте и более точного и успешного решения коммуникативной задачи;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уместность и точность использования слов в тексте;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определять назначение второстепенных членов предложения: обозначать признак предмета, место, причину, время, образ действия и пр.; </w:t>
      </w:r>
    </w:p>
    <w:p w:rsidR="00A050FD" w:rsidRPr="00A050FD" w:rsidRDefault="00A050FD" w:rsidP="00FD63DE">
      <w:pPr>
        <w:numPr>
          <w:ilvl w:val="0"/>
          <w:numId w:val="3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</w:t>
      </w:r>
      <w:r w:rsidR="00FD63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етапредметные результаты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 на доступном уровне: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осознавать цели и задачи изучения курса в целом, раздела, темы;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самостоятельно  формулировать задание: определять его цель,  планировать свои действия для реализации задач, прогнозировать результаты выполнения задания;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осмысленно выбирать способы и приёмы действий при решении языковых задач, корректировать работу по ходу выполнения;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руководствоваться правилом при создании речевого высказывания, 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адекватно воспринимать аргументированную критику ошибок и учитывать её в работе над ошибками;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ставить цель собственной познавательной деятельности (в рамках учебной и проектной деятельности) и удерживать ее.</w:t>
      </w:r>
    </w:p>
    <w:p w:rsidR="00A050FD" w:rsidRPr="009E135B" w:rsidRDefault="00A050FD" w:rsidP="00FD63DE">
      <w:pPr>
        <w:pStyle w:val="a8"/>
        <w:numPr>
          <w:ilvl w:val="0"/>
          <w:numId w:val="4"/>
        </w:numPr>
        <w:spacing w:after="0" w:line="240" w:lineRule="auto"/>
        <w:ind w:left="0" w:firstLine="709"/>
        <w:rPr>
          <w:iCs/>
          <w:sz w:val="24"/>
          <w:szCs w:val="24"/>
        </w:rPr>
      </w:pPr>
      <w:r w:rsidRPr="009E135B">
        <w:rPr>
          <w:iCs/>
          <w:sz w:val="24"/>
          <w:szCs w:val="24"/>
        </w:rPr>
        <w:lastRenderedPageBreak/>
        <w:t>Учащиеся получат возможность научиться: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осуществлять итоговый и пошаговый контроль по результату изучения темы;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вносить необходимые коррективы в процесс решения языковых задач, редактировать устные и письменные высказывания;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собственную внеурочную деятельность (в рамках проектной деятельности) с опорой на учебники, рабочие тетради и деятельность, связанную с бытовыми жизненными ситуациями: отправление письма, телеграммы, поздравление с праздником и др.;</w:t>
      </w:r>
    </w:p>
    <w:p w:rsidR="00A050FD" w:rsidRPr="00A050FD" w:rsidRDefault="00A050FD" w:rsidP="00FD63DE">
      <w:pPr>
        <w:numPr>
          <w:ilvl w:val="0"/>
          <w:numId w:val="4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регулировать своё поведение в соответствии с изученными моральными нормами и этическими требованиями.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Познавательные 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 по маршрутным листам учебников: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целеполагание;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предполагать, какая  дополнительная информация будет нужна для изучения незнакомого материала, осуществлять поиск необходимой информации для выполнения учебных заданий (в справочных материалах учебника, в детских энциклопедиях), выделять существенную информацию из читаемых текстов, сопоставлять информацию, полученную из  различных источников;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строить речевое высказывание с позиций передачи информации, доступной для понимания слушателем;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модели слов (звукобуквенные, морфемные), словосочетаний, предложений (в том числе, с однородными  членами предложения);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характеризовать, анализировать, сравнивать, классифицировать единицы языка: звук, буква, часть слова, часть речи, член предложения, простое предложение;</w:t>
      </w:r>
    </w:p>
    <w:p w:rsidR="00A050FD" w:rsidRPr="00A050FD" w:rsidRDefault="00A050FD" w:rsidP="00FD63DE">
      <w:pPr>
        <w:numPr>
          <w:ilvl w:val="0"/>
          <w:numId w:val="5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 (составле</w:t>
      </w:r>
      <w:r w:rsidR="009E135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слов, предложений, текстов).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получат возможность научиться: </w:t>
      </w:r>
    </w:p>
    <w:p w:rsidR="00A050FD" w:rsidRPr="009E135B" w:rsidRDefault="00A050FD" w:rsidP="00FD63DE">
      <w:pPr>
        <w:pStyle w:val="a8"/>
        <w:numPr>
          <w:ilvl w:val="0"/>
          <w:numId w:val="6"/>
        </w:numPr>
        <w:spacing w:after="0" w:line="240" w:lineRule="auto"/>
        <w:ind w:left="0" w:firstLine="709"/>
        <w:rPr>
          <w:sz w:val="24"/>
          <w:szCs w:val="24"/>
        </w:rPr>
      </w:pPr>
      <w:r w:rsidRPr="009E135B">
        <w:rPr>
          <w:sz w:val="24"/>
          <w:szCs w:val="24"/>
        </w:rPr>
        <w:t xml:space="preserve">осуществлять расширенный поиск информации с использованием ресурсов библиотек и Интернета;    </w:t>
      </w:r>
    </w:p>
    <w:p w:rsidR="00A050FD" w:rsidRPr="00A050FD" w:rsidRDefault="00A050FD" w:rsidP="00FD63DE">
      <w:pPr>
        <w:numPr>
          <w:ilvl w:val="0"/>
          <w:numId w:val="6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и произвольно строить речевое высказывание в устной и письменной форме;</w:t>
      </w:r>
    </w:p>
    <w:p w:rsidR="009E135B" w:rsidRDefault="00A050FD" w:rsidP="00FD63DE">
      <w:pPr>
        <w:numPr>
          <w:ilvl w:val="0"/>
          <w:numId w:val="6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</w:t>
      </w:r>
      <w:r w:rsidR="009E135B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причинно-следственных связей;</w:t>
      </w:r>
    </w:p>
    <w:p w:rsidR="00A050FD" w:rsidRPr="00A050FD" w:rsidRDefault="00A050FD" w:rsidP="00FD63DE">
      <w:pPr>
        <w:numPr>
          <w:ilvl w:val="0"/>
          <w:numId w:val="6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выводы;</w:t>
      </w:r>
    </w:p>
    <w:p w:rsidR="00A050FD" w:rsidRPr="00A050FD" w:rsidRDefault="00A050FD" w:rsidP="00FD63DE">
      <w:pPr>
        <w:numPr>
          <w:ilvl w:val="0"/>
          <w:numId w:val="6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первичный опыт критического отношения к получаемой информации.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A050FD" w:rsidRPr="00A050FD" w:rsidRDefault="00A050FD" w:rsidP="00FD63DE">
      <w:pPr>
        <w:numPr>
          <w:ilvl w:val="0"/>
          <w:numId w:val="7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тексты учебников, других художественных и научно популярных книг, определять главную мысль, озаглавливать тексты;</w:t>
      </w:r>
    </w:p>
    <w:p w:rsidR="00A050FD" w:rsidRPr="00A050FD" w:rsidRDefault="00A050FD" w:rsidP="00FD63DE">
      <w:pPr>
        <w:numPr>
          <w:ilvl w:val="0"/>
          <w:numId w:val="7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 в сжатом, выборочном, развёрнутом виде, в виде презентаций;</w:t>
      </w:r>
    </w:p>
    <w:p w:rsidR="00A050FD" w:rsidRPr="00A050FD" w:rsidRDefault="009E135B" w:rsidP="00FD63DE">
      <w:pPr>
        <w:numPr>
          <w:ilvl w:val="0"/>
          <w:numId w:val="7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диалоговой формой речи.</w:t>
      </w:r>
    </w:p>
    <w:p w:rsidR="00A050FD" w:rsidRPr="00A050FD" w:rsidRDefault="00A050FD" w:rsidP="00FD63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получат возможность научиться: </w:t>
      </w:r>
    </w:p>
    <w:p w:rsidR="00A050FD" w:rsidRPr="009E135B" w:rsidRDefault="00A050FD" w:rsidP="00FD63DE">
      <w:pPr>
        <w:pStyle w:val="a8"/>
        <w:numPr>
          <w:ilvl w:val="0"/>
          <w:numId w:val="8"/>
        </w:numPr>
        <w:spacing w:after="0" w:line="240" w:lineRule="auto"/>
        <w:ind w:left="0" w:firstLine="709"/>
        <w:rPr>
          <w:sz w:val="24"/>
          <w:szCs w:val="24"/>
        </w:rPr>
      </w:pPr>
      <w:r w:rsidRPr="009E135B">
        <w:rPr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050FD" w:rsidRPr="00A050FD" w:rsidRDefault="00A050FD" w:rsidP="00FD63DE">
      <w:pPr>
        <w:numPr>
          <w:ilvl w:val="0"/>
          <w:numId w:val="8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с помощью фактов и дополнительных сведений;</w:t>
      </w:r>
    </w:p>
    <w:p w:rsidR="00A050FD" w:rsidRPr="00A050FD" w:rsidRDefault="00A050FD" w:rsidP="00FD63DE">
      <w:pPr>
        <w:numPr>
          <w:ilvl w:val="0"/>
          <w:numId w:val="8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группы задавать вопросы, уточнять план действий и конечную цель;</w:t>
      </w:r>
    </w:p>
    <w:p w:rsidR="00A050FD" w:rsidRDefault="00A050FD" w:rsidP="00FD63DE">
      <w:pPr>
        <w:numPr>
          <w:ilvl w:val="0"/>
          <w:numId w:val="8"/>
        </w:numPr>
        <w:spacing w:after="0" w:line="240" w:lineRule="auto"/>
        <w:ind w:left="0"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эффективног</w:t>
      </w:r>
      <w:r w:rsidR="00937D2C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решения коммуникативных задач.</w:t>
      </w:r>
    </w:p>
    <w:p w:rsidR="009E135B" w:rsidRPr="009E135B" w:rsidRDefault="00FD63DE" w:rsidP="00FD63DE">
      <w:pPr>
        <w:pStyle w:val="a8"/>
        <w:spacing w:after="0" w:line="240" w:lineRule="auto"/>
        <w:ind w:left="0" w:right="57" w:firstLine="709"/>
        <w:rPr>
          <w:sz w:val="24"/>
          <w:szCs w:val="24"/>
        </w:rPr>
      </w:pPr>
      <w:r w:rsidRPr="00FD63DE">
        <w:rPr>
          <w:bCs/>
          <w:iCs/>
          <w:sz w:val="24"/>
          <w:szCs w:val="24"/>
        </w:rPr>
        <w:t xml:space="preserve">Для достижения планируемых результатов по предмету </w:t>
      </w:r>
      <w:r>
        <w:rPr>
          <w:bCs/>
          <w:iCs/>
          <w:sz w:val="24"/>
          <w:szCs w:val="24"/>
        </w:rPr>
        <w:t>родной язык</w:t>
      </w:r>
      <w:r w:rsidRPr="00FD63DE">
        <w:rPr>
          <w:bCs/>
          <w:iCs/>
          <w:sz w:val="24"/>
          <w:szCs w:val="24"/>
        </w:rPr>
        <w:t xml:space="preserve"> в 4 классе предусмотрены следующие основные </w:t>
      </w:r>
      <w:r w:rsidRPr="00FD63DE">
        <w:rPr>
          <w:b/>
          <w:bCs/>
          <w:iCs/>
          <w:sz w:val="24"/>
          <w:szCs w:val="24"/>
        </w:rPr>
        <w:t>виды деятельности учащихся на уроке:</w:t>
      </w:r>
      <w:r w:rsidR="009E135B" w:rsidRPr="009E135B">
        <w:rPr>
          <w:b/>
          <w:bCs/>
          <w:iCs/>
          <w:sz w:val="24"/>
          <w:szCs w:val="24"/>
        </w:rPr>
        <w:t xml:space="preserve"> </w:t>
      </w:r>
      <w:r w:rsidR="009E135B" w:rsidRPr="009E135B">
        <w:rPr>
          <w:sz w:val="24"/>
          <w:szCs w:val="24"/>
        </w:rPr>
        <w:t xml:space="preserve">анализировать </w:t>
      </w:r>
      <w:r w:rsidR="009E135B" w:rsidRPr="009E135B">
        <w:rPr>
          <w:sz w:val="24"/>
          <w:szCs w:val="24"/>
        </w:rPr>
        <w:lastRenderedPageBreak/>
        <w:t xml:space="preserve">таблицу по теме урока и составлять по ней сообщение, обосновывать постановку запятых в предложениях, составлять рассказ по репродукции картины, оценивать результаты выполненного задания «Проверь себя» по учебнику, письменно передавать содержание повествовательного текста по самостоятельно составленному плану, анализировать высказывания о русском языке, работать с различными словарями, оценивать уместность использования слов в тексте, выбирать из ряда предложенных слова для успешного решения коммуникативной задачи, наблюдать над изобразительно-выразительными средствами языка, оценивать результаты освоения тем, проявить личностную заинтересованность в приобретении и расширении знаний и способов действий, оценивать текст с точки зрения пунктуационной правильности, моделировать слова, анализировать разные способы проверки орфограмм, правильно писать словарные слова, различать части речи, указывать грамматические признаки различных частей речи, работать с текстами, работать с памятками, определять и обосновывать написание различных частей слова в различных частях речи, писать под диктовку в соответствии с изученными правилами орфографии и пунктуации. </w:t>
      </w:r>
    </w:p>
    <w:p w:rsidR="00937D2C" w:rsidRPr="00A050FD" w:rsidRDefault="00937D2C" w:rsidP="00937D2C">
      <w:pPr>
        <w:spacing w:after="0" w:line="240" w:lineRule="auto"/>
        <w:ind w:left="1211"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2C" w:rsidRPr="00937D2C" w:rsidRDefault="00937D2C" w:rsidP="00937D2C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ind w:left="786"/>
        <w:jc w:val="center"/>
        <w:rPr>
          <w:sz w:val="24"/>
          <w:szCs w:val="24"/>
        </w:rPr>
      </w:pPr>
      <w:r w:rsidRPr="00937D2C">
        <w:rPr>
          <w:b/>
          <w:bCs/>
          <w:sz w:val="24"/>
          <w:szCs w:val="24"/>
        </w:rPr>
        <w:t>СОДЕРЖАНИЕ УЧЕБНОГО ПРЕДМЕТА</w:t>
      </w:r>
    </w:p>
    <w:p w:rsidR="00A050FD" w:rsidRPr="00A050FD" w:rsidRDefault="00A050FD" w:rsidP="00A050FD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21E" w:rsidRDefault="003D121E" w:rsidP="00FD63DE">
      <w:pPr>
        <w:keepNext/>
        <w:keepLines/>
        <w:shd w:val="clear" w:color="auto" w:fill="FFFFFF"/>
        <w:spacing w:after="0" w:line="240" w:lineRule="auto"/>
        <w:ind w:right="-73"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7D2C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ечевое общение (5 часов)</w:t>
      </w:r>
    </w:p>
    <w:p w:rsidR="00A050FD" w:rsidRPr="00A050FD" w:rsidRDefault="00A050FD" w:rsidP="00FD63DE">
      <w:pPr>
        <w:keepNext/>
        <w:keepLines/>
        <w:shd w:val="clear" w:color="auto" w:fill="FFFFFF"/>
        <w:spacing w:after="0" w:line="240" w:lineRule="auto"/>
        <w:ind w:right="-73"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Круг сведений о речи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основе формирования речевых умений</w:t>
      </w:r>
      <w:r w:rsidRPr="00A050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Речь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представления о речи как способе общения посредством языка, о речевой ситуации: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кем?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зачем?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каких условиях?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 чём?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буду говорить/слушать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Зависимость формы, объёма, типа и жанра высказывания от речевой ситуации. 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Высказывание. Текст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Высказывание, текст как продукты говорения и письма. Особенности текста-диалога. Текст-инструкция. Текст-письмо.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Говорение и письмо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передача смысла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 (говорить, писать) собственные высказывания (небольшие по объёму, с 2-3 микротемами):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писать плавно, ритмично, достаточно быстро (примерная скорость - до 45 букв в минуту при списывании, до 65-70 букв - при свободном письме) в целях относительно синхронной фиксации мыслей на бумаге.</w:t>
      </w:r>
    </w:p>
    <w:p w:rsidR="003D121E" w:rsidRDefault="003D121E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0559">
        <w:rPr>
          <w:rFonts w:ascii="Times New Roman" w:hAnsi="Times New Roman" w:cs="Times New Roman"/>
          <w:b/>
          <w:color w:val="000000"/>
          <w:sz w:val="24"/>
          <w:szCs w:val="24"/>
        </w:rPr>
        <w:t>Язык как средство общения</w:t>
      </w:r>
      <w:r w:rsidR="00FD63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 часа)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Общие сведения о языке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представлений о роли языка в жизни человека. Национальный характер русского языка. 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 слова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морфемика</w:t>
      </w:r>
      <w:r w:rsidR="00937D2C"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представлений о морфемном составе слова (корень, приставка, суффикс, окончание) и роли морфем в словах, об историческом корне слова.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слова. Роль и правописание окончаний в словах разных частей речи (падежные окончания склоняемых частей речи, личные окончания глаголов).</w:t>
      </w:r>
    </w:p>
    <w:p w:rsidR="003D121E" w:rsidRDefault="003D121E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38C8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(5 часов)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речи. Углубление понятий о частях речи - имени существительном, имени прилагательном, глаголе, личных местоимениях: их значениях, формах (словоизменении). </w:t>
      </w:r>
      <w:r w:rsidRPr="003D121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Деление частей речи на самостоятельные и служебные</w:t>
      </w:r>
      <w:r w:rsidRP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D121E" w:rsidRDefault="003D121E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D38C8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  <w:r w:rsidR="009E13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(4 часа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Словосочетание</w:t>
      </w:r>
      <w:r w:rsidRPr="003D121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3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представлений о структуре и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значениях словосочетаний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Словосочетание как строительный материал предложения. Зависимые слова словосочетаний в роли второстепенных членов предложений.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Предложение</w:t>
      </w:r>
      <w:r w:rsidRPr="003D121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3D121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Систематизация признаков предложения со стороны цели высказывания, силы выраженного чувства, структуры (синтаксический анализ простого предложения), смысла и интонационной законченности. Члены предложения. 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Орфография и пунктуация</w:t>
      </w:r>
      <w:r w:rsidR="00937D2C" w:rsidRPr="003D12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Правописание падежных окончаний имён существительных в формах единственного и множественного числа.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большой буквы и кавычек при написании имён собственных - названий книг, газет, журналов, фильмов, картин.</w:t>
      </w:r>
    </w:p>
    <w:p w:rsidR="00A050FD" w:rsidRP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над интонацией и знаками препинания в предложениях с обращениями</w:t>
      </w:r>
    </w:p>
    <w:p w:rsidR="00A050FD" w:rsidRPr="00D75FDB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3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Развитие речи</w:t>
      </w:r>
      <w:r w:rsidRPr="009E1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Обогащение словарного запаса эмоционально-оценочной и глагольной лексикой, </w:t>
      </w:r>
      <w:r w:rsidRPr="00D75FD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упражнения по использованию в речи пословиц, поговорок, фразеологизмов.</w:t>
      </w:r>
    </w:p>
    <w:p w:rsidR="00A050FD" w:rsidRDefault="00A050FD" w:rsidP="00FD63DE">
      <w:pPr>
        <w:shd w:val="clear" w:color="auto" w:fill="FFFFFF"/>
        <w:spacing w:after="0" w:line="240" w:lineRule="auto"/>
        <w:ind w:right="-7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по культуре речи.</w:t>
      </w:r>
    </w:p>
    <w:p w:rsidR="00937D2C" w:rsidRDefault="00937D2C" w:rsidP="00937D2C">
      <w:pPr>
        <w:shd w:val="clear" w:color="auto" w:fill="FFFFFF"/>
        <w:spacing w:after="0" w:line="240" w:lineRule="auto"/>
        <w:ind w:right="-73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5FDB" w:rsidRDefault="00937D2C" w:rsidP="00937D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3D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D75FDB" w:rsidRPr="00D75FDB" w:rsidRDefault="00D75FDB" w:rsidP="00D75FDB">
      <w:pPr>
        <w:pStyle w:val="a8"/>
        <w:ind w:left="0" w:firstLine="709"/>
        <w:rPr>
          <w:i/>
          <w:sz w:val="24"/>
          <w:szCs w:val="24"/>
        </w:rPr>
      </w:pPr>
      <w:r w:rsidRPr="00D75FDB">
        <w:rPr>
          <w:i/>
          <w:sz w:val="24"/>
          <w:szCs w:val="24"/>
        </w:rPr>
        <w:t>Условные обозначения:</w:t>
      </w:r>
    </w:p>
    <w:p w:rsidR="00D75FDB" w:rsidRPr="00D75FDB" w:rsidRDefault="00D75FDB" w:rsidP="00D75FDB">
      <w:pPr>
        <w:pStyle w:val="a8"/>
        <w:ind w:left="0" w:firstLine="709"/>
        <w:rPr>
          <w:sz w:val="24"/>
          <w:szCs w:val="24"/>
        </w:rPr>
      </w:pPr>
      <w:r w:rsidRPr="00D75FDB">
        <w:rPr>
          <w:sz w:val="24"/>
          <w:szCs w:val="24"/>
        </w:rPr>
        <w:t>УОНЗ – урок открытия новых знаний, обретения новых умений и навыков</w:t>
      </w:r>
    </w:p>
    <w:p w:rsidR="00D75FDB" w:rsidRPr="00D75FDB" w:rsidRDefault="00D75FDB" w:rsidP="00D75FDB">
      <w:pPr>
        <w:pStyle w:val="a8"/>
        <w:ind w:left="0" w:firstLine="709"/>
        <w:rPr>
          <w:sz w:val="24"/>
          <w:szCs w:val="24"/>
        </w:rPr>
      </w:pPr>
      <w:r w:rsidRPr="00D75FDB">
        <w:rPr>
          <w:sz w:val="24"/>
          <w:szCs w:val="24"/>
        </w:rPr>
        <w:t>УР – урок рефлексии</w:t>
      </w:r>
    </w:p>
    <w:p w:rsidR="00D75FDB" w:rsidRPr="00D75FDB" w:rsidRDefault="00D75FDB" w:rsidP="00D75FDB">
      <w:pPr>
        <w:pStyle w:val="a8"/>
        <w:ind w:left="0" w:firstLine="709"/>
        <w:rPr>
          <w:sz w:val="24"/>
          <w:szCs w:val="24"/>
        </w:rPr>
      </w:pPr>
      <w:r w:rsidRPr="00D75FDB">
        <w:rPr>
          <w:sz w:val="24"/>
          <w:szCs w:val="24"/>
        </w:rPr>
        <w:t>УСЗ – урок систематизации знаний</w:t>
      </w:r>
    </w:p>
    <w:p w:rsidR="00D75FDB" w:rsidRPr="00D75FDB" w:rsidRDefault="00D75FDB" w:rsidP="00D75FDB">
      <w:pPr>
        <w:pStyle w:val="a8"/>
        <w:ind w:left="0" w:firstLine="709"/>
        <w:rPr>
          <w:sz w:val="24"/>
          <w:szCs w:val="24"/>
        </w:rPr>
      </w:pPr>
      <w:r w:rsidRPr="00D75FDB">
        <w:rPr>
          <w:sz w:val="24"/>
          <w:szCs w:val="24"/>
        </w:rPr>
        <w:t>УРК – урок развивающего контроля</w:t>
      </w:r>
    </w:p>
    <w:p w:rsidR="00D75FDB" w:rsidRDefault="00D75FDB" w:rsidP="00D75FDB">
      <w:pPr>
        <w:pStyle w:val="a8"/>
        <w:ind w:left="0" w:firstLine="709"/>
        <w:rPr>
          <w:sz w:val="24"/>
          <w:szCs w:val="24"/>
        </w:rPr>
      </w:pPr>
      <w:r w:rsidRPr="00D75FDB">
        <w:rPr>
          <w:sz w:val="24"/>
          <w:szCs w:val="24"/>
        </w:rPr>
        <w:t>УК – урок комбинированный</w:t>
      </w:r>
    </w:p>
    <w:p w:rsidR="00FD63DE" w:rsidRPr="00D75FDB" w:rsidRDefault="00FD63DE" w:rsidP="00D75FDB">
      <w:pPr>
        <w:pStyle w:val="a8"/>
        <w:ind w:left="0"/>
        <w:rPr>
          <w:sz w:val="24"/>
          <w:szCs w:val="24"/>
        </w:rPr>
      </w:pPr>
    </w:p>
    <w:tbl>
      <w:tblPr>
        <w:tblStyle w:val="a9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38"/>
        <w:gridCol w:w="4774"/>
        <w:gridCol w:w="992"/>
        <w:gridCol w:w="992"/>
        <w:gridCol w:w="993"/>
        <w:gridCol w:w="992"/>
      </w:tblGrid>
      <w:tr w:rsidR="009E135B" w:rsidRPr="00A050FD" w:rsidTr="00FD63DE">
        <w:tc>
          <w:tcPr>
            <w:tcW w:w="1038" w:type="dxa"/>
            <w:vMerge w:val="restart"/>
          </w:tcPr>
          <w:p w:rsidR="009E135B" w:rsidRPr="00A050FD" w:rsidRDefault="009E135B" w:rsidP="00FD63DE">
            <w:pPr>
              <w:ind w:left="-112"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74" w:type="dxa"/>
            <w:vMerge w:val="restart"/>
          </w:tcPr>
          <w:p w:rsidR="009E135B" w:rsidRPr="00A050FD" w:rsidRDefault="00D75FDB" w:rsidP="00A050FD">
            <w:pPr>
              <w:ind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 урока</w:t>
            </w:r>
          </w:p>
        </w:tc>
        <w:tc>
          <w:tcPr>
            <w:tcW w:w="992" w:type="dxa"/>
            <w:vMerge w:val="restart"/>
          </w:tcPr>
          <w:p w:rsidR="009E135B" w:rsidRDefault="009E135B" w:rsidP="00FD63DE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  <w:p w:rsidR="00FD63DE" w:rsidRDefault="00FD63DE" w:rsidP="00FD63DE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D63DE" w:rsidRPr="00A050FD" w:rsidRDefault="00FD63DE" w:rsidP="00FD63DE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E135B" w:rsidRDefault="009E135B" w:rsidP="00FD63DE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182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gridSpan w:val="2"/>
          </w:tcPr>
          <w:p w:rsidR="009E135B" w:rsidRPr="00A050FD" w:rsidRDefault="009E135B" w:rsidP="00DD38C8">
            <w:pPr>
              <w:ind w:right="-73" w:firstLine="42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9E135B" w:rsidRPr="00A050FD" w:rsidTr="00FD63DE">
        <w:tc>
          <w:tcPr>
            <w:tcW w:w="1038" w:type="dxa"/>
            <w:vMerge/>
          </w:tcPr>
          <w:p w:rsidR="009E135B" w:rsidRPr="00A050FD" w:rsidRDefault="009E135B" w:rsidP="00937D2C">
            <w:pPr>
              <w:ind w:left="-112"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74" w:type="dxa"/>
            <w:vMerge/>
          </w:tcPr>
          <w:p w:rsidR="009E135B" w:rsidRPr="00A050FD" w:rsidRDefault="009E135B" w:rsidP="00A050FD">
            <w:pPr>
              <w:ind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135B" w:rsidRPr="00A050FD" w:rsidRDefault="009E135B" w:rsidP="003D121E">
            <w:pPr>
              <w:ind w:right="-7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135B" w:rsidRPr="003D121E" w:rsidRDefault="009E135B" w:rsidP="00DD38C8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E135B" w:rsidRPr="003D121E" w:rsidRDefault="009E135B" w:rsidP="00DD38C8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12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E135B" w:rsidRPr="003D121E" w:rsidRDefault="009E135B" w:rsidP="00DD38C8">
            <w:pPr>
              <w:ind w:right="-7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12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9E135B" w:rsidRPr="00A050FD" w:rsidTr="004D1046">
        <w:tc>
          <w:tcPr>
            <w:tcW w:w="9781" w:type="dxa"/>
            <w:gridSpan w:val="6"/>
          </w:tcPr>
          <w:p w:rsidR="009E135B" w:rsidRPr="00937D2C" w:rsidRDefault="009E135B" w:rsidP="00A050FD">
            <w:pPr>
              <w:ind w:firstLine="42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ечевое общение (5 часов)</w:t>
            </w:r>
          </w:p>
        </w:tc>
      </w:tr>
      <w:tr w:rsidR="009E135B" w:rsidRPr="00A050FD" w:rsidTr="00FD63DE">
        <w:tc>
          <w:tcPr>
            <w:tcW w:w="1038" w:type="dxa"/>
          </w:tcPr>
          <w:p w:rsidR="009E135B" w:rsidRPr="00A050FD" w:rsidRDefault="009E135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4" w:type="dxa"/>
          </w:tcPr>
          <w:p w:rsidR="009E135B" w:rsidRPr="00A050FD" w:rsidRDefault="009E135B" w:rsidP="00D75FDB">
            <w:pPr>
              <w:ind w:hanging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 сведений о речи как основа формирования речевых умений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E135B" w:rsidRPr="00A050FD" w:rsidRDefault="009E135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E135B" w:rsidRPr="00D75FDB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FD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993" w:type="dxa"/>
          </w:tcPr>
          <w:p w:rsidR="009E135B" w:rsidRPr="00A050FD" w:rsidRDefault="009E135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9E135B" w:rsidRPr="00A050FD" w:rsidRDefault="009E135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ind w:hanging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2B110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ind w:hanging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Высказывание, т</w:t>
            </w: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2B110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ind w:hanging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2B110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ind w:hanging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Pr="00D75FDB" w:rsidRDefault="00D75FDB" w:rsidP="00D75FDB">
            <w:pPr>
              <w:jc w:val="center"/>
              <w:rPr>
                <w:rFonts w:ascii="Times New Roman" w:hAnsi="Times New Roman" w:cs="Times New Roman"/>
              </w:rPr>
            </w:pPr>
            <w:r w:rsidRPr="00D75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135B" w:rsidRPr="00A050FD" w:rsidTr="00B61A20">
        <w:tc>
          <w:tcPr>
            <w:tcW w:w="9781" w:type="dxa"/>
            <w:gridSpan w:val="6"/>
          </w:tcPr>
          <w:p w:rsidR="009E135B" w:rsidRPr="006E0559" w:rsidRDefault="009E135B" w:rsidP="009E13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05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как средство общения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 часа)</w:t>
            </w: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Pr="00D75FDB" w:rsidRDefault="00D75FDB" w:rsidP="00D75FDB">
            <w:pPr>
              <w:jc w:val="center"/>
              <w:rPr>
                <w:rFonts w:ascii="Times New Roman" w:hAnsi="Times New Roman" w:cs="Times New Roman"/>
              </w:rPr>
            </w:pPr>
            <w:r w:rsidRPr="00D75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 (морфемика)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Pr="00D75FDB" w:rsidRDefault="00D75FDB" w:rsidP="00D75FDB">
            <w:pPr>
              <w:jc w:val="center"/>
              <w:rPr>
                <w:rFonts w:ascii="Times New Roman" w:hAnsi="Times New Roman" w:cs="Times New Roman"/>
              </w:rPr>
            </w:pPr>
            <w:r w:rsidRPr="00D75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135B" w:rsidRPr="00A050FD" w:rsidTr="00EC74AE">
        <w:tc>
          <w:tcPr>
            <w:tcW w:w="9781" w:type="dxa"/>
            <w:gridSpan w:val="6"/>
          </w:tcPr>
          <w:p w:rsidR="009E135B" w:rsidRPr="00DD38C8" w:rsidRDefault="009E135B" w:rsidP="009E13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3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Морфология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00089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00089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Местоимение 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00089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Глагол 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00089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00089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135B" w:rsidRPr="00A050FD" w:rsidTr="00600EDB">
        <w:tc>
          <w:tcPr>
            <w:tcW w:w="9781" w:type="dxa"/>
            <w:gridSpan w:val="6"/>
          </w:tcPr>
          <w:p w:rsidR="009E135B" w:rsidRPr="00DD38C8" w:rsidRDefault="009E135B" w:rsidP="009E13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3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Синтаксис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 часа)</w:t>
            </w: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C2761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C2761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DB" w:rsidRPr="00A050FD" w:rsidTr="00FD63DE">
        <w:tc>
          <w:tcPr>
            <w:tcW w:w="1038" w:type="dxa"/>
          </w:tcPr>
          <w:p w:rsidR="00D75FDB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74" w:type="dxa"/>
          </w:tcPr>
          <w:p w:rsidR="00D75FDB" w:rsidRPr="00A050FD" w:rsidRDefault="00D75FDB" w:rsidP="00D75F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5FDB" w:rsidRDefault="00D75FDB" w:rsidP="00D75FDB">
            <w:pPr>
              <w:jc w:val="center"/>
            </w:pPr>
            <w:r w:rsidRPr="00C2761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993" w:type="dxa"/>
          </w:tcPr>
          <w:p w:rsidR="00D75FDB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  <w:p w:rsidR="00D75FDB" w:rsidRPr="00A050FD" w:rsidRDefault="00D75FDB" w:rsidP="009E13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D75FDB" w:rsidRPr="00A050FD" w:rsidRDefault="00D75FDB" w:rsidP="00A050FD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50FD" w:rsidRPr="00A050FD" w:rsidRDefault="00A050FD" w:rsidP="00A050FD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0FD" w:rsidRPr="00A050FD" w:rsidRDefault="00A050FD" w:rsidP="00A050F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0FD" w:rsidRPr="00A050FD" w:rsidRDefault="00A050FD" w:rsidP="00A050F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0FD" w:rsidRPr="00A050FD" w:rsidRDefault="00A050FD" w:rsidP="00A050F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6F2" w:rsidRDefault="00CE56F2"/>
    <w:sectPr w:rsidR="00CE56F2" w:rsidSect="00370C96">
      <w:footerReference w:type="default" r:id="rId8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DE" w:rsidRDefault="00FD63DE" w:rsidP="00FD63DE">
      <w:pPr>
        <w:spacing w:after="0" w:line="240" w:lineRule="auto"/>
      </w:pPr>
      <w:r>
        <w:separator/>
      </w:r>
    </w:p>
  </w:endnote>
  <w:endnote w:type="continuationSeparator" w:id="0">
    <w:p w:rsidR="00FD63DE" w:rsidRDefault="00FD63DE" w:rsidP="00FD6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947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D63DE" w:rsidRDefault="00FD63DE">
        <w:pPr>
          <w:pStyle w:val="ac"/>
          <w:jc w:val="right"/>
        </w:pPr>
        <w:r w:rsidRPr="00370C96">
          <w:rPr>
            <w:sz w:val="22"/>
          </w:rPr>
          <w:fldChar w:fldCharType="begin"/>
        </w:r>
        <w:r w:rsidRPr="00370C96">
          <w:rPr>
            <w:sz w:val="22"/>
          </w:rPr>
          <w:instrText xml:space="preserve"> PAGE   \* MERGEFORMAT </w:instrText>
        </w:r>
        <w:r w:rsidRPr="00370C96">
          <w:rPr>
            <w:sz w:val="22"/>
          </w:rPr>
          <w:fldChar w:fldCharType="separate"/>
        </w:r>
        <w:r w:rsidR="00E91BC7">
          <w:rPr>
            <w:noProof/>
            <w:sz w:val="22"/>
          </w:rPr>
          <w:t>1</w:t>
        </w:r>
        <w:r w:rsidRPr="00370C96">
          <w:rPr>
            <w:sz w:val="22"/>
          </w:rPr>
          <w:fldChar w:fldCharType="end"/>
        </w:r>
      </w:p>
    </w:sdtContent>
  </w:sdt>
  <w:p w:rsidR="00FD63DE" w:rsidRDefault="00FD63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DE" w:rsidRDefault="00FD63DE" w:rsidP="00FD63DE">
      <w:pPr>
        <w:spacing w:after="0" w:line="240" w:lineRule="auto"/>
      </w:pPr>
      <w:r>
        <w:separator/>
      </w:r>
    </w:p>
  </w:footnote>
  <w:footnote w:type="continuationSeparator" w:id="0">
    <w:p w:rsidR="00FD63DE" w:rsidRDefault="00FD63DE" w:rsidP="00FD6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C94"/>
    <w:multiLevelType w:val="hybridMultilevel"/>
    <w:tmpl w:val="808C0B02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573E7"/>
    <w:multiLevelType w:val="hybridMultilevel"/>
    <w:tmpl w:val="544665B8"/>
    <w:lvl w:ilvl="0" w:tplc="B476C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9372A9"/>
    <w:multiLevelType w:val="hybridMultilevel"/>
    <w:tmpl w:val="412A4638"/>
    <w:lvl w:ilvl="0" w:tplc="B476C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09D37CC"/>
    <w:multiLevelType w:val="hybridMultilevel"/>
    <w:tmpl w:val="8578B534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70BF3"/>
    <w:multiLevelType w:val="hybridMultilevel"/>
    <w:tmpl w:val="47F4B80A"/>
    <w:lvl w:ilvl="0" w:tplc="B476C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A8C65FC"/>
    <w:multiLevelType w:val="hybridMultilevel"/>
    <w:tmpl w:val="7C38E64A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0664C"/>
    <w:multiLevelType w:val="hybridMultilevel"/>
    <w:tmpl w:val="8938D22A"/>
    <w:lvl w:ilvl="0" w:tplc="B476C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77C84"/>
    <w:multiLevelType w:val="hybridMultilevel"/>
    <w:tmpl w:val="4E847332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0FD"/>
    <w:rsid w:val="00085153"/>
    <w:rsid w:val="00123561"/>
    <w:rsid w:val="00370C96"/>
    <w:rsid w:val="00381893"/>
    <w:rsid w:val="003D121E"/>
    <w:rsid w:val="00482D44"/>
    <w:rsid w:val="005A579A"/>
    <w:rsid w:val="005F7FC4"/>
    <w:rsid w:val="006B0AC6"/>
    <w:rsid w:val="006E0559"/>
    <w:rsid w:val="00767A7F"/>
    <w:rsid w:val="007A0D28"/>
    <w:rsid w:val="007B5484"/>
    <w:rsid w:val="00813089"/>
    <w:rsid w:val="00937D2C"/>
    <w:rsid w:val="009E135B"/>
    <w:rsid w:val="00A050FD"/>
    <w:rsid w:val="00A516AC"/>
    <w:rsid w:val="00A74ECC"/>
    <w:rsid w:val="00B2327A"/>
    <w:rsid w:val="00BC273A"/>
    <w:rsid w:val="00BC3002"/>
    <w:rsid w:val="00C26031"/>
    <w:rsid w:val="00CA1120"/>
    <w:rsid w:val="00CE56F2"/>
    <w:rsid w:val="00D701B9"/>
    <w:rsid w:val="00D75FDB"/>
    <w:rsid w:val="00DC4D38"/>
    <w:rsid w:val="00DD38C8"/>
    <w:rsid w:val="00E145FA"/>
    <w:rsid w:val="00E91BC7"/>
    <w:rsid w:val="00FD6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4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0F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50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50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050FD"/>
    <w:pPr>
      <w:keepNext/>
      <w:keepLines/>
      <w:spacing w:before="200" w:after="0" w:line="231" w:lineRule="auto"/>
      <w:ind w:left="4850" w:right="34"/>
      <w:jc w:val="both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0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50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050FD"/>
  </w:style>
  <w:style w:type="table" w:customStyle="1" w:styleId="TableGrid">
    <w:name w:val="TableGrid"/>
    <w:rsid w:val="00A050F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050FD"/>
    <w:pPr>
      <w:spacing w:after="0" w:line="240" w:lineRule="auto"/>
      <w:ind w:left="4850" w:right="34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050FD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A0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050FD"/>
    <w:pPr>
      <w:spacing w:after="34" w:line="231" w:lineRule="auto"/>
      <w:ind w:left="720" w:right="34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p6">
    <w:name w:val="p6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A050FD"/>
  </w:style>
  <w:style w:type="paragraph" w:customStyle="1" w:styleId="p7">
    <w:name w:val="p7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050FD"/>
  </w:style>
  <w:style w:type="character" w:customStyle="1" w:styleId="apple-converted-space">
    <w:name w:val="apple-converted-space"/>
    <w:basedOn w:val="a0"/>
    <w:rsid w:val="00A050FD"/>
  </w:style>
  <w:style w:type="character" w:customStyle="1" w:styleId="s5">
    <w:name w:val="s5"/>
    <w:basedOn w:val="a0"/>
    <w:rsid w:val="00A050FD"/>
  </w:style>
  <w:style w:type="character" w:customStyle="1" w:styleId="s1">
    <w:name w:val="s1"/>
    <w:basedOn w:val="a0"/>
    <w:rsid w:val="00A050FD"/>
  </w:style>
  <w:style w:type="paragraph" w:customStyle="1" w:styleId="p4">
    <w:name w:val="p4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50F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customStyle="1" w:styleId="footnotedescription">
    <w:name w:val="footnote description"/>
    <w:next w:val="a"/>
    <w:link w:val="footnotedescriptionChar"/>
    <w:hidden/>
    <w:rsid w:val="00A050FD"/>
    <w:pPr>
      <w:spacing w:after="0" w:line="259" w:lineRule="auto"/>
      <w:ind w:left="283"/>
    </w:pPr>
    <w:rPr>
      <w:rFonts w:ascii="Arial" w:eastAsia="Arial" w:hAnsi="Arial" w:cs="Arial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A050FD"/>
    <w:rPr>
      <w:rFonts w:ascii="Arial" w:eastAsia="Arial" w:hAnsi="Arial" w:cs="Arial"/>
      <w:color w:val="000000"/>
      <w:sz w:val="20"/>
      <w:lang w:eastAsia="ru-RU"/>
    </w:rPr>
  </w:style>
  <w:style w:type="table" w:styleId="a9">
    <w:name w:val="Table Grid"/>
    <w:basedOn w:val="a1"/>
    <w:uiPriority w:val="39"/>
    <w:rsid w:val="00A050F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A050FD"/>
    <w:rPr>
      <w:sz w:val="28"/>
      <w:szCs w:val="28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A050FD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  <w:ind w:left="4850" w:right="34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050F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c">
    <w:name w:val="footer"/>
    <w:basedOn w:val="a"/>
    <w:link w:val="ad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  <w:ind w:left="4850" w:right="34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050FD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e">
    <w:name w:val="Strong"/>
    <w:basedOn w:val="a0"/>
    <w:uiPriority w:val="22"/>
    <w:qFormat/>
    <w:rsid w:val="00A050FD"/>
    <w:rPr>
      <w:b/>
      <w:bCs/>
    </w:rPr>
  </w:style>
  <w:style w:type="character" w:customStyle="1" w:styleId="210">
    <w:name w:val="Заголовок 2 Знак1"/>
    <w:basedOn w:val="a0"/>
    <w:uiPriority w:val="9"/>
    <w:semiHidden/>
    <w:rsid w:val="00A05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Без интервала Знак"/>
    <w:link w:val="a5"/>
    <w:uiPriority w:val="1"/>
    <w:locked/>
    <w:rsid w:val="00937D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0F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50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50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050FD"/>
    <w:pPr>
      <w:keepNext/>
      <w:keepLines/>
      <w:spacing w:before="200" w:after="0" w:line="231" w:lineRule="auto"/>
      <w:ind w:left="4850" w:right="34"/>
      <w:jc w:val="both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0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50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050FD"/>
  </w:style>
  <w:style w:type="table" w:customStyle="1" w:styleId="TableGrid">
    <w:name w:val="TableGrid"/>
    <w:rsid w:val="00A050F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050FD"/>
    <w:pPr>
      <w:spacing w:after="0" w:line="240" w:lineRule="auto"/>
      <w:ind w:left="4850" w:right="34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050FD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No Spacing"/>
    <w:uiPriority w:val="1"/>
    <w:qFormat/>
    <w:rsid w:val="00A0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050FD"/>
    <w:pPr>
      <w:spacing w:after="34" w:line="231" w:lineRule="auto"/>
      <w:ind w:left="720" w:right="34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p6">
    <w:name w:val="p6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A050FD"/>
  </w:style>
  <w:style w:type="paragraph" w:customStyle="1" w:styleId="p7">
    <w:name w:val="p7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050FD"/>
  </w:style>
  <w:style w:type="character" w:customStyle="1" w:styleId="apple-converted-space">
    <w:name w:val="apple-converted-space"/>
    <w:basedOn w:val="a0"/>
    <w:rsid w:val="00A050FD"/>
  </w:style>
  <w:style w:type="character" w:customStyle="1" w:styleId="s5">
    <w:name w:val="s5"/>
    <w:basedOn w:val="a0"/>
    <w:rsid w:val="00A050FD"/>
  </w:style>
  <w:style w:type="character" w:customStyle="1" w:styleId="s1">
    <w:name w:val="s1"/>
    <w:basedOn w:val="a0"/>
    <w:rsid w:val="00A050FD"/>
  </w:style>
  <w:style w:type="paragraph" w:customStyle="1" w:styleId="p4">
    <w:name w:val="p4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50F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customStyle="1" w:styleId="footnotedescription">
    <w:name w:val="footnote description"/>
    <w:next w:val="a"/>
    <w:link w:val="footnotedescriptionChar"/>
    <w:hidden/>
    <w:rsid w:val="00A050FD"/>
    <w:pPr>
      <w:spacing w:after="0" w:line="259" w:lineRule="auto"/>
      <w:ind w:left="283"/>
    </w:pPr>
    <w:rPr>
      <w:rFonts w:ascii="Arial" w:eastAsia="Arial" w:hAnsi="Arial" w:cs="Arial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A050FD"/>
    <w:rPr>
      <w:rFonts w:ascii="Arial" w:eastAsia="Arial" w:hAnsi="Arial" w:cs="Arial"/>
      <w:color w:val="000000"/>
      <w:sz w:val="20"/>
      <w:lang w:eastAsia="ru-RU"/>
    </w:rPr>
  </w:style>
  <w:style w:type="table" w:styleId="a9">
    <w:name w:val="Table Grid"/>
    <w:basedOn w:val="a1"/>
    <w:uiPriority w:val="39"/>
    <w:rsid w:val="00A050F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A050FD"/>
    <w:rPr>
      <w:sz w:val="28"/>
      <w:szCs w:val="28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A050FD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  <w:ind w:left="4850" w:right="34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050F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c">
    <w:name w:val="footer"/>
    <w:basedOn w:val="a"/>
    <w:link w:val="ad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  <w:ind w:left="4850" w:right="34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050FD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e">
    <w:name w:val="Strong"/>
    <w:basedOn w:val="a0"/>
    <w:uiPriority w:val="22"/>
    <w:qFormat/>
    <w:rsid w:val="00A050FD"/>
    <w:rPr>
      <w:b/>
      <w:bCs/>
    </w:rPr>
  </w:style>
  <w:style w:type="character" w:customStyle="1" w:styleId="210">
    <w:name w:val="Заголовок 2 Знак1"/>
    <w:basedOn w:val="a0"/>
    <w:uiPriority w:val="9"/>
    <w:semiHidden/>
    <w:rsid w:val="00A05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УМР</cp:lastModifiedBy>
  <cp:revision>20</cp:revision>
  <cp:lastPrinted>2020-01-13T10:04:00Z</cp:lastPrinted>
  <dcterms:created xsi:type="dcterms:W3CDTF">2017-11-11T17:48:00Z</dcterms:created>
  <dcterms:modified xsi:type="dcterms:W3CDTF">2020-01-13T10:20:00Z</dcterms:modified>
</cp:coreProperties>
</file>